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9FFE" w14:textId="77777777" w:rsidR="006141AD" w:rsidRPr="006141AD" w:rsidRDefault="006141AD">
      <w:pPr>
        <w:rPr>
          <w:b/>
          <w:bCs/>
        </w:rPr>
      </w:pPr>
      <w:r w:rsidRPr="006141AD">
        <w:rPr>
          <w:b/>
          <w:bCs/>
        </w:rPr>
        <w:t xml:space="preserve">STATE OF WISCONSIN Town of </w:t>
      </w:r>
      <w:r w:rsidRPr="006141AD">
        <w:rPr>
          <w:b/>
          <w:bCs/>
        </w:rPr>
        <w:t xml:space="preserve">Harrison, Marathon </w:t>
      </w:r>
      <w:r w:rsidRPr="006141AD">
        <w:rPr>
          <w:b/>
          <w:bCs/>
        </w:rPr>
        <w:t xml:space="preserve">County </w:t>
      </w:r>
    </w:p>
    <w:p w14:paraId="1CFBB29C" w14:textId="4308F6C5" w:rsidR="006141AD" w:rsidRDefault="006141AD">
      <w:r>
        <w:t xml:space="preserve">Notice is hereby given that the Board of Review for the Town of </w:t>
      </w:r>
      <w:r>
        <w:t>Harrison, Marathon</w:t>
      </w:r>
      <w:r>
        <w:t xml:space="preserve"> County, Wisconsin, shall hold its first meeting on </w:t>
      </w:r>
      <w:r w:rsidRPr="006141AD">
        <w:rPr>
          <w:highlight w:val="yellow"/>
        </w:rPr>
        <w:t>Monday, April 24</w:t>
      </w:r>
      <w:r w:rsidRPr="006141AD">
        <w:rPr>
          <w:highlight w:val="yellow"/>
        </w:rPr>
        <w:t xml:space="preserve"> 20</w:t>
      </w:r>
      <w:r w:rsidRPr="006141AD">
        <w:rPr>
          <w:highlight w:val="yellow"/>
        </w:rPr>
        <w:t>23</w:t>
      </w:r>
      <w:r w:rsidRPr="006141AD">
        <w:rPr>
          <w:highlight w:val="yellow"/>
        </w:rPr>
        <w:t xml:space="preserve">, from </w:t>
      </w:r>
      <w:r w:rsidRPr="006141AD">
        <w:rPr>
          <w:highlight w:val="yellow"/>
        </w:rPr>
        <w:t>6:</w:t>
      </w:r>
      <w:r w:rsidR="00E01518">
        <w:rPr>
          <w:highlight w:val="yellow"/>
        </w:rPr>
        <w:t xml:space="preserve">30 </w:t>
      </w:r>
      <w:r w:rsidRPr="006141AD">
        <w:rPr>
          <w:highlight w:val="yellow"/>
        </w:rPr>
        <w:t>p.m. to 8:</w:t>
      </w:r>
      <w:r w:rsidR="00E01518">
        <w:rPr>
          <w:highlight w:val="yellow"/>
        </w:rPr>
        <w:t>30</w:t>
      </w:r>
      <w:r w:rsidRPr="006141AD">
        <w:rPr>
          <w:highlight w:val="yellow"/>
        </w:rPr>
        <w:t xml:space="preserve"> p.m</w:t>
      </w:r>
      <w:r>
        <w:t xml:space="preserve">. at </w:t>
      </w:r>
      <w:r w:rsidRPr="006141AD">
        <w:rPr>
          <w:highlight w:val="yellow"/>
        </w:rPr>
        <w:t>Town of Harrison Town Hall 242582 County Rd Y. Aniwa, WI 54408</w:t>
      </w:r>
      <w:r w:rsidRPr="006141AD">
        <w:rPr>
          <w:highlight w:val="yellow"/>
        </w:rPr>
        <w:t>.</w:t>
      </w:r>
      <w:r>
        <w:t xml:space="preserve"> </w:t>
      </w:r>
    </w:p>
    <w:p w14:paraId="356D9B1F" w14:textId="77777777" w:rsidR="006141AD" w:rsidRDefault="006141AD">
      <w:r>
        <w:t xml:space="preserve">Please be advised of the following requirements to appear before the board of review and procedural requirements if appearing before the board: </w:t>
      </w:r>
    </w:p>
    <w:p w14:paraId="0D2548B9" w14:textId="77777777" w:rsidR="006141AD" w:rsidRDefault="006141AD">
      <w:r>
        <w:t xml:space="preserve">1.   *No person will be allowed to appear before the board of review, to testify to the board by telephone, or to contest the amount of any assessment of real or personal property if the person has refused a reasonable written request by certified mail of the assessor to enter onto property to conduct an exterior view of such property being assessed. </w:t>
      </w:r>
    </w:p>
    <w:p w14:paraId="0B3A3901" w14:textId="77777777" w:rsidR="006141AD" w:rsidRDefault="006141AD">
      <w:r>
        <w:t xml:space="preserve">2.   After the first meeting of the board of review and before the board's final adjournment, no person who is scheduled to appear before the board of review may contact or provide information to a member of the board about the person's objection, except at a session of the board. Open book shall occur no less than 7 days prior to the board of review. </w:t>
      </w:r>
    </w:p>
    <w:p w14:paraId="2DCABDE5" w14:textId="77777777" w:rsidR="006141AD" w:rsidRDefault="006141AD">
      <w:r>
        <w:t xml:space="preserve">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 </w:t>
      </w:r>
    </w:p>
    <w:p w14:paraId="1F6412ED" w14:textId="77777777" w:rsidR="006141AD" w:rsidRDefault="006141AD">
      <w:r>
        <w:t xml:space="preserve">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 </w:t>
      </w:r>
    </w:p>
    <w:p w14:paraId="1C058F8A" w14:textId="77777777" w:rsidR="006141AD" w:rsidRDefault="006141AD">
      <w:r>
        <w:t xml:space="preserve">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 </w:t>
      </w:r>
    </w:p>
    <w:p w14:paraId="2499423D" w14:textId="77777777" w:rsidR="006141AD" w:rsidRDefault="006141AD">
      <w:r>
        <w:lastRenderedPageBreak/>
        <w:t xml:space="preserve">6.   No person may appear before the board of review, testify to the board by 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as specified in the assessor's manual under s. 73.03 (2a), Wis. stats., that the assessor requests. The Town of </w:t>
      </w:r>
      <w:r>
        <w:t>Harrison</w:t>
      </w:r>
      <w:r>
        <w:t xml:space="preserve">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determines before the first meeting of the board of review that it is inaccurate, is not subject to the right of inspection and copying under s. 19.35 (1), Wis. Stats. </w:t>
      </w:r>
    </w:p>
    <w:p w14:paraId="551AB1B0" w14:textId="77777777" w:rsidR="006141AD" w:rsidRDefault="006141AD">
      <w:r>
        <w:t xml:space="preserve">7.   The board shall hear upon oath, by telephone, all ill or disabled persons who present to the board a letter from a physician, surgeon, or osteopath that confirms their illness or disability. No other persons may testify by telephone unless the Board, in its discretion, has determined to grant a property owner’s or their representative’s request to testify under oath by telephone or written statement. </w:t>
      </w:r>
    </w:p>
    <w:p w14:paraId="5214DAFD" w14:textId="268EF35B" w:rsidR="006141AD" w:rsidRDefault="006141AD">
      <w:r>
        <w:t xml:space="preserve">8.   No person may appear before the board of review, testify to the board by telephone, or contest the amount of any assessment unless, at least 48 hours before the first meeting of the board, or at least 48 hours before the objection is heard if the objection is allowed under s.70.47 (3) (a), Wis. stats., that person provides to the clerk of the board of review notice as to whether the person will ask for the removal of a member of the board of review and, if so, which member, and provides a reasonable estimate of the length of time the hearing will take. </w:t>
      </w:r>
    </w:p>
    <w:p w14:paraId="58DAEB30" w14:textId="77777777" w:rsidR="006141AD" w:rsidRDefault="006141AD">
      <w:r>
        <w:t xml:space="preserve">Notice is hereby given this </w:t>
      </w:r>
      <w:r w:rsidRPr="006141AD">
        <w:rPr>
          <w:b/>
          <w:bCs/>
        </w:rPr>
        <w:t>4th</w:t>
      </w:r>
      <w:r>
        <w:t xml:space="preserve"> day of </w:t>
      </w:r>
      <w:r w:rsidRPr="006141AD">
        <w:rPr>
          <w:b/>
          <w:bCs/>
        </w:rPr>
        <w:t>April</w:t>
      </w:r>
      <w:r w:rsidRPr="006141AD">
        <w:rPr>
          <w:b/>
          <w:bCs/>
        </w:rPr>
        <w:t xml:space="preserve"> 20</w:t>
      </w:r>
      <w:r w:rsidRPr="006141AD">
        <w:rPr>
          <w:b/>
          <w:bCs/>
        </w:rPr>
        <w:t>23</w:t>
      </w:r>
      <w:r>
        <w:t xml:space="preserve">. </w:t>
      </w:r>
    </w:p>
    <w:p w14:paraId="23CA72D0" w14:textId="77777777" w:rsidR="006141AD" w:rsidRDefault="006141AD"/>
    <w:p w14:paraId="4BF93357" w14:textId="0C644B73" w:rsidR="005E2E9D" w:rsidRPr="006141AD" w:rsidRDefault="006141AD">
      <w:pPr>
        <w:rPr>
          <w:b/>
          <w:bCs/>
        </w:rPr>
      </w:pPr>
      <w:r w:rsidRPr="006141AD">
        <w:rPr>
          <w:b/>
          <w:bCs/>
        </w:rPr>
        <w:t>Kathy Kloes</w:t>
      </w:r>
      <w:r w:rsidRPr="006141AD">
        <w:rPr>
          <w:b/>
          <w:bCs/>
        </w:rPr>
        <w:br/>
        <w:t xml:space="preserve">Town Clerk </w:t>
      </w:r>
    </w:p>
    <w:sectPr w:rsidR="005E2E9D" w:rsidRPr="0061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AD"/>
    <w:rsid w:val="005E2E9D"/>
    <w:rsid w:val="006141AD"/>
    <w:rsid w:val="006E05A2"/>
    <w:rsid w:val="00E0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CEA5"/>
  <w15:chartTrackingRefBased/>
  <w15:docId w15:val="{E7E5EEF7-9034-451D-B1AA-1B589AB0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Clerk</dc:creator>
  <cp:keywords/>
  <dc:description/>
  <cp:lastModifiedBy>Harrison Clerk</cp:lastModifiedBy>
  <cp:revision>2</cp:revision>
  <cp:lastPrinted>2023-04-15T01:42:00Z</cp:lastPrinted>
  <dcterms:created xsi:type="dcterms:W3CDTF">2023-04-15T01:36:00Z</dcterms:created>
  <dcterms:modified xsi:type="dcterms:W3CDTF">2023-04-15T01:46:00Z</dcterms:modified>
</cp:coreProperties>
</file>